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正文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</w:pPr>
      <w:r/>
    </w:p>
    <w:sectPr>
      <w:headerReference w:type="default" r:id="rId4"/>
      <w:footerReference w:type="default" r:id="rId5"/>
      <w:pgSz w:w="16840" w:h="11900" w:orient="landscape"/>
      <w:pgMar w:top="1800" w:right="1440" w:bottom="1800" w:left="144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宋体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rPr>
        <w:lang w:val="en-US"/>
      </w:rPr>
      <w:drawing>
        <wp:inline distT="0" distB="0" distL="0" distR="0">
          <wp:extent cx="1428750" cy="276225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2762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tl w:val="0"/>
        <w:lang w:val="en-US"/>
      </w:rPr>
      <w:t xml:space="preserve">                                                                                                        </w:t>
    </w:r>
    <w:r>
      <w:rPr>
        <w:rFonts w:eastAsia="宋体" w:hint="eastAsia"/>
        <w:rtl w:val="0"/>
        <w:lang w:val="zh-TW" w:eastAsia="zh-TW"/>
      </w:rPr>
      <w:t>五车科技竭诚为您服务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0"/>
      <w:pBdr>
        <w:top w:val="nil"/>
        <w:left w:val="nil"/>
        <w:bottom w:val="single" w:color="000000" w:sz="6" w:space="0" w:shadow="0" w:frame="0"/>
        <w:right w:val="nil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18"/>
      <w:szCs w:val="18"/>
      <w:u w:val="none" w:color="000000"/>
      <w:vertAlign w:val="baseline"/>
      <w:lang w:val="en-US"/>
    </w:rPr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